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50" w:rsidRPr="001E6150" w:rsidRDefault="001E6150" w:rsidP="001E6150">
      <w:pPr>
        <w:rPr>
          <w:b/>
          <w:bCs/>
          <w:u w:val="single"/>
        </w:rPr>
      </w:pPr>
      <w:r w:rsidRPr="001E6150">
        <w:rPr>
          <w:b/>
          <w:bCs/>
          <w:u w:val="single"/>
        </w:rPr>
        <w:t>PATROL UNIT DESCRIPTIONS</w:t>
      </w:r>
    </w:p>
    <w:p w:rsidR="001E6150" w:rsidRPr="001E6150" w:rsidRDefault="001E6150" w:rsidP="001E6150"/>
    <w:p w:rsidR="001E6150" w:rsidRPr="001E6150" w:rsidRDefault="001E6150" w:rsidP="001E6150">
      <w:pPr>
        <w:rPr>
          <w:b/>
          <w:bCs/>
        </w:rPr>
      </w:pPr>
      <w:r w:rsidRPr="001E6150">
        <w:rPr>
          <w:b/>
          <w:bCs/>
        </w:rPr>
        <w:t>Patrol Officer</w:t>
      </w:r>
    </w:p>
    <w:p w:rsidR="001E6150" w:rsidRPr="001E6150" w:rsidRDefault="001E6150" w:rsidP="001E6150"/>
    <w:p w:rsidR="001E6150" w:rsidRPr="001E6150" w:rsidRDefault="001E6150" w:rsidP="001E6150">
      <w:r w:rsidRPr="001E6150">
        <w:t>TOWN OF FARMINGTON</w:t>
      </w:r>
    </w:p>
    <w:p w:rsidR="001E6150" w:rsidRPr="001E6150" w:rsidRDefault="001E6150" w:rsidP="001E6150">
      <w:r w:rsidRPr="001E6150">
        <w:t>TITLE:</w:t>
      </w:r>
      <w:r w:rsidRPr="001E6150">
        <w:tab/>
        <w:t xml:space="preserve">Patrol Officer </w:t>
      </w:r>
      <w:r w:rsidRPr="001E6150">
        <w:tab/>
        <w:t>Date:</w:t>
      </w:r>
      <w:r w:rsidRPr="001E6150">
        <w:tab/>
      </w:r>
      <w:r w:rsidRPr="001E6150">
        <w:tab/>
        <w:t xml:space="preserve">      October, 2000     </w:t>
      </w:r>
    </w:p>
    <w:p w:rsidR="001E6150" w:rsidRPr="001E6150" w:rsidRDefault="001E6150" w:rsidP="001E6150">
      <w:r w:rsidRPr="001E6150">
        <w:t>Department:</w:t>
      </w:r>
      <w:r w:rsidRPr="001E6150">
        <w:tab/>
        <w:t>Police</w:t>
      </w:r>
      <w:r w:rsidRPr="001E6150">
        <w:tab/>
      </w:r>
      <w:r w:rsidRPr="001E6150">
        <w:tab/>
      </w:r>
      <w:r w:rsidRPr="001E6150">
        <w:tab/>
      </w:r>
      <w:r w:rsidRPr="001E6150">
        <w:tab/>
        <w:t xml:space="preserve">       EEO Class:  </w:t>
      </w:r>
      <w:r w:rsidRPr="001E6150">
        <w:tab/>
        <w:t xml:space="preserve">       4</w:t>
      </w:r>
    </w:p>
    <w:p w:rsidR="001E6150" w:rsidRPr="001E6150" w:rsidRDefault="001E6150" w:rsidP="001E6150">
      <w:pPr>
        <w:rPr>
          <w:u w:val="single"/>
        </w:rPr>
      </w:pPr>
    </w:p>
    <w:p w:rsidR="001E6150" w:rsidRPr="001E6150" w:rsidRDefault="001E6150" w:rsidP="001E6150">
      <w:r w:rsidRPr="001E6150">
        <w:rPr>
          <w:u w:val="single"/>
        </w:rPr>
        <w:t>POSITION SUMMARY:</w:t>
      </w:r>
    </w:p>
    <w:p w:rsidR="001E6150" w:rsidRPr="001E6150" w:rsidRDefault="001E6150" w:rsidP="001E6150">
      <w:proofErr w:type="gramStart"/>
      <w:r w:rsidRPr="001E6150">
        <w:t>Responsible for the day to day enforcement of State and local laws.</w:t>
      </w:r>
      <w:proofErr w:type="gramEnd"/>
    </w:p>
    <w:p w:rsidR="001E6150" w:rsidRPr="001E6150" w:rsidRDefault="001E6150" w:rsidP="001E6150">
      <w:pPr>
        <w:rPr>
          <w:u w:val="single"/>
        </w:rPr>
      </w:pPr>
    </w:p>
    <w:p w:rsidR="001E6150" w:rsidRPr="001E6150" w:rsidRDefault="001E6150" w:rsidP="001E6150">
      <w:r w:rsidRPr="001E6150">
        <w:rPr>
          <w:u w:val="single"/>
        </w:rPr>
        <w:t>GENERAL DUTIES:</w:t>
      </w:r>
    </w:p>
    <w:p w:rsidR="001E6150" w:rsidRPr="001E6150" w:rsidRDefault="001E6150" w:rsidP="001E6150">
      <w:proofErr w:type="gramStart"/>
      <w:r w:rsidRPr="001E6150">
        <w:t>Receives oral or written instructions from Shift Commander.</w:t>
      </w:r>
      <w:proofErr w:type="gramEnd"/>
      <w:r w:rsidRPr="001E6150">
        <w:t xml:space="preserve">  Performs patrol work according to standardized procedures.  Serve as first responder to all calls for service and assistance.  Perform routine directed patrol and selective enforcement as outlined in department general orders.  Evaluate situations to determine necessary law enforcement action to be taken.  Secure crime scenes and collect evidence and information.  Conduct initial investigation of various crimes and events.  Detects and reports dangerous conditions when noted.  Receives citizen complaints and conducts investigations of crime.  Intervene in and resolve social service problems.  Conduct search and seizure.  Arrests and detains persons, with and without a warrant.  Executes and processes arrest warrants.  </w:t>
      </w:r>
      <w:proofErr w:type="gramStart"/>
      <w:r w:rsidRPr="001E6150">
        <w:t>Use of physical and deadly force in accordance with departmental orders.</w:t>
      </w:r>
      <w:proofErr w:type="gramEnd"/>
      <w:r w:rsidRPr="001E6150">
        <w:t xml:space="preserve">  Transports prisoners and processes arrested persons.  Interviews witnesses, and takes statements.  Writes and submits various reports, including situations requiring an incident report.  </w:t>
      </w:r>
      <w:proofErr w:type="gramStart"/>
      <w:r w:rsidRPr="001E6150">
        <w:t>Performs traffic control activities in accordance with departmental orders.</w:t>
      </w:r>
      <w:proofErr w:type="gramEnd"/>
      <w:r w:rsidRPr="001E6150">
        <w:t xml:space="preserve"> </w:t>
      </w:r>
      <w:proofErr w:type="gramStart"/>
      <w:r w:rsidRPr="001E6150">
        <w:t>Performs community Police duties as required by the Chief of Police.</w:t>
      </w:r>
      <w:proofErr w:type="gramEnd"/>
      <w:r w:rsidRPr="001E6150">
        <w:t xml:space="preserve">  This may include public speaking, organizing crime prevention programs or other related programs for the good of the Community.  </w:t>
      </w:r>
    </w:p>
    <w:p w:rsidR="001E6150" w:rsidRPr="001E6150" w:rsidRDefault="001E6150" w:rsidP="001E6150">
      <w:pPr>
        <w:rPr>
          <w:u w:val="single"/>
        </w:rPr>
      </w:pPr>
    </w:p>
    <w:p w:rsidR="001E6150" w:rsidRPr="001E6150" w:rsidRDefault="001E6150" w:rsidP="001E6150">
      <w:r w:rsidRPr="001E6150">
        <w:rPr>
          <w:u w:val="single"/>
        </w:rPr>
        <w:t>ADDITIONAL DUTIES:</w:t>
      </w:r>
      <w:bookmarkStart w:id="0" w:name="_GoBack"/>
      <w:bookmarkEnd w:id="0"/>
    </w:p>
    <w:p w:rsidR="001E6150" w:rsidRPr="001E6150" w:rsidRDefault="001E6150" w:rsidP="001E6150">
      <w:proofErr w:type="gramStart"/>
      <w:r w:rsidRPr="001E6150">
        <w:t>Keeps logs or other records pertaining to incidents.</w:t>
      </w:r>
      <w:proofErr w:type="gramEnd"/>
      <w:r w:rsidRPr="001E6150">
        <w:t xml:space="preserve">  Present evidence and testimony in Court when required.  </w:t>
      </w:r>
      <w:proofErr w:type="gramStart"/>
      <w:r w:rsidRPr="001E6150">
        <w:t>Performs medical care at the level authorized by training.</w:t>
      </w:r>
      <w:proofErr w:type="gramEnd"/>
      <w:r w:rsidRPr="001E6150">
        <w:t xml:space="preserve">  Keeps abreast of traffic conditions in assigned areas and takes appropriate action to ensure the safe and smooth flow of traffic.  </w:t>
      </w:r>
      <w:proofErr w:type="gramStart"/>
      <w:r w:rsidRPr="001E6150">
        <w:t>Investigates traffic accidents.</w:t>
      </w:r>
      <w:proofErr w:type="gramEnd"/>
      <w:r w:rsidRPr="001E6150">
        <w:t xml:space="preserve">  Keeps informed of current trends in the law enforcement profession.  </w:t>
      </w:r>
      <w:proofErr w:type="gramStart"/>
      <w:r w:rsidRPr="001E6150">
        <w:t>Performs specialized assignments such as court liaison, special projects, Youth Officer, West Farms Mall, Community Officers and training instructors.</w:t>
      </w:r>
      <w:proofErr w:type="gramEnd"/>
      <w:r w:rsidRPr="001E6150">
        <w:t xml:space="preserve">  Operate patrol vehicle.  </w:t>
      </w:r>
      <w:proofErr w:type="gramStart"/>
      <w:r w:rsidRPr="001E6150">
        <w:t>May utilize computer terminal for data entry and retrieval.</w:t>
      </w:r>
      <w:proofErr w:type="gramEnd"/>
      <w:r w:rsidRPr="001E6150">
        <w:t xml:space="preserve">  Participates in and receives ongoing training as required by the Chief of Police.</w:t>
      </w:r>
    </w:p>
    <w:p w:rsidR="001E6150" w:rsidRPr="001E6150" w:rsidRDefault="001E6150" w:rsidP="001E6150">
      <w:pPr>
        <w:rPr>
          <w:u w:val="single"/>
        </w:rPr>
      </w:pPr>
    </w:p>
    <w:p w:rsidR="001E6150" w:rsidRPr="001E6150" w:rsidRDefault="001E6150" w:rsidP="001E6150">
      <w:r w:rsidRPr="001E6150">
        <w:rPr>
          <w:u w:val="single"/>
        </w:rPr>
        <w:t>SUPERVISION RECEIVED:</w:t>
      </w:r>
    </w:p>
    <w:p w:rsidR="001E6150" w:rsidRPr="001E6150" w:rsidRDefault="001E6150" w:rsidP="001E6150">
      <w:r w:rsidRPr="001E6150">
        <w:t>Receives general supervision from Shift Commander</w:t>
      </w:r>
    </w:p>
    <w:p w:rsidR="001E6150" w:rsidRPr="001E6150" w:rsidRDefault="001E6150" w:rsidP="001E6150">
      <w:pPr>
        <w:rPr>
          <w:u w:val="single"/>
        </w:rPr>
      </w:pPr>
    </w:p>
    <w:p w:rsidR="001E6150" w:rsidRPr="001E6150" w:rsidRDefault="001E6150" w:rsidP="001E6150">
      <w:r w:rsidRPr="001E6150">
        <w:rPr>
          <w:u w:val="single"/>
        </w:rPr>
        <w:t>QUALIFICATIONS:</w:t>
      </w:r>
    </w:p>
    <w:p w:rsidR="001E6150" w:rsidRPr="001E6150" w:rsidRDefault="001E6150" w:rsidP="001E6150">
      <w:r w:rsidRPr="001E6150">
        <w:t>The skills and knowledge required are a minimum of sixty college credits or four years honorable military service.  A four year college degree in Criminal Justice, Social Sciences, or related field would be preferred.</w:t>
      </w:r>
    </w:p>
    <w:p w:rsidR="001E6150" w:rsidRPr="001E6150" w:rsidRDefault="001E6150" w:rsidP="001E6150">
      <w:pPr>
        <w:rPr>
          <w:u w:val="single"/>
        </w:rPr>
      </w:pPr>
    </w:p>
    <w:p w:rsidR="001E6150" w:rsidRPr="001E6150" w:rsidRDefault="001E6150" w:rsidP="001E6150">
      <w:r w:rsidRPr="001E6150">
        <w:rPr>
          <w:u w:val="single"/>
        </w:rPr>
        <w:t>PHYSICAL DEMANDS:</w:t>
      </w:r>
    </w:p>
    <w:p w:rsidR="001E6150" w:rsidRPr="001E6150" w:rsidRDefault="001E6150" w:rsidP="001E6150">
      <w:r w:rsidRPr="001E6150">
        <w:lastRenderedPageBreak/>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use hands to handle, feel and operate office equipment, or controls and reach with hands and arms.  The employee is frequently required to sit.  The employee is frequently required to walk; talk or hear; sit; and smell.  Specific vision abilities required by this job include close vision, and must also be able to see objects far away as in driving and the ability to adjust focus.  </w:t>
      </w:r>
    </w:p>
    <w:p w:rsidR="001E6150" w:rsidRPr="001E6150" w:rsidRDefault="001E6150" w:rsidP="001E6150">
      <w:pPr>
        <w:rPr>
          <w:u w:val="single"/>
        </w:rPr>
      </w:pPr>
    </w:p>
    <w:p w:rsidR="001E6150" w:rsidRPr="001E6150" w:rsidRDefault="001E6150" w:rsidP="001E6150">
      <w:r w:rsidRPr="001E6150">
        <w:rPr>
          <w:u w:val="single"/>
        </w:rPr>
        <w:t>WORK ENVIRONMENT:</w:t>
      </w:r>
    </w:p>
    <w:p w:rsidR="001E6150" w:rsidRPr="001E6150" w:rsidRDefault="001E6150" w:rsidP="001E6150">
      <w:r w:rsidRPr="001E6150">
        <w:t>The work environment characteristics described here are representative of those an employee may encounter while performing the essential function of this job.  Reasonable accommodations may be made to enable individual with disabilities to perform the essential functions.  While performing the duties of this job, the employee will work in outside weather conditions.  The employee occasionally is exposed to wet and/or humid conditions.  The employee occasionally works in cold or adverse conditions.</w:t>
      </w:r>
    </w:p>
    <w:p w:rsidR="001E6150" w:rsidRPr="001E6150" w:rsidRDefault="001E6150" w:rsidP="001E6150">
      <w:pPr>
        <w:rPr>
          <w:u w:val="single"/>
        </w:rPr>
      </w:pPr>
    </w:p>
    <w:p w:rsidR="001E6150" w:rsidRPr="001E6150" w:rsidRDefault="001E6150" w:rsidP="001E6150">
      <w:r w:rsidRPr="001E6150">
        <w:rPr>
          <w:u w:val="single"/>
        </w:rPr>
        <w:t>LICENSES OR CERTIFICATION:</w:t>
      </w:r>
    </w:p>
    <w:p w:rsidR="001E6150" w:rsidRPr="001E6150" w:rsidRDefault="001E6150" w:rsidP="001E6150">
      <w:r w:rsidRPr="001E6150">
        <w:t>Valid Connecticut Class D Driver’s License</w:t>
      </w:r>
    </w:p>
    <w:p w:rsidR="001E6150" w:rsidRPr="001E6150" w:rsidRDefault="001E6150" w:rsidP="001E6150">
      <w:r w:rsidRPr="001E6150">
        <w:t>Certification from State of Connecticut Police Officer Standards and Training Council</w:t>
      </w:r>
    </w:p>
    <w:p w:rsidR="001E6150" w:rsidRPr="001E6150" w:rsidRDefault="001E6150" w:rsidP="001E6150">
      <w:r w:rsidRPr="001E6150">
        <w:t>Appropriate certification if utilized in a training capacity</w:t>
      </w:r>
    </w:p>
    <w:p w:rsidR="001E6150" w:rsidRPr="001E6150" w:rsidRDefault="001E6150" w:rsidP="001E6150">
      <w:pPr>
        <w:rPr>
          <w:u w:val="single"/>
        </w:rPr>
      </w:pPr>
    </w:p>
    <w:p w:rsidR="001E6150" w:rsidRPr="001E6150" w:rsidRDefault="001E6150" w:rsidP="001E6150">
      <w:r w:rsidRPr="001E6150">
        <w:rPr>
          <w:u w:val="single"/>
        </w:rPr>
        <w:t>Career Possibilities</w:t>
      </w:r>
      <w:r w:rsidRPr="001E6150">
        <w:rPr>
          <w:b/>
          <w:bCs/>
          <w:u w:val="single"/>
        </w:rPr>
        <w:t>:</w:t>
      </w:r>
    </w:p>
    <w:p w:rsidR="004149F2" w:rsidRDefault="001E6150" w:rsidP="001E6150">
      <w:r w:rsidRPr="001E6150">
        <w:t>Promoted To:</w:t>
      </w:r>
      <w:r w:rsidRPr="001E6150">
        <w:tab/>
        <w:t>Detective or Sergeant</w:t>
      </w:r>
    </w:p>
    <w:sectPr w:rsidR="00414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50"/>
    <w:rsid w:val="001E6150"/>
    <w:rsid w:val="00236926"/>
    <w:rsid w:val="0041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Town of Farmington</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S. Porter</dc:creator>
  <cp:lastModifiedBy>Marshall S. Porter</cp:lastModifiedBy>
  <cp:revision>1</cp:revision>
  <dcterms:created xsi:type="dcterms:W3CDTF">2017-09-26T16:34:00Z</dcterms:created>
  <dcterms:modified xsi:type="dcterms:W3CDTF">2017-09-26T16:34:00Z</dcterms:modified>
</cp:coreProperties>
</file>